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C85" w:rsidRPr="00A1530F" w:rsidRDefault="00C60CDB" w:rsidP="00A1530F">
      <w:pPr>
        <w:jc w:val="center"/>
        <w:rPr>
          <w:b/>
        </w:rPr>
      </w:pPr>
      <w:r w:rsidRPr="00A1530F">
        <w:rPr>
          <w:b/>
        </w:rPr>
        <w:t xml:space="preserve">Eric </w:t>
      </w:r>
      <w:proofErr w:type="spellStart"/>
      <w:r w:rsidR="0023531F" w:rsidRPr="00A1530F">
        <w:rPr>
          <w:b/>
        </w:rPr>
        <w:t>Gilmour</w:t>
      </w:r>
      <w:proofErr w:type="spellEnd"/>
      <w:r w:rsidR="00524732">
        <w:rPr>
          <w:b/>
        </w:rPr>
        <w:t xml:space="preserve"> – </w:t>
      </w:r>
      <w:r w:rsidR="004005F4">
        <w:rPr>
          <w:b/>
        </w:rPr>
        <w:t>Küzdelem Helyett Közeledj Istenhez!</w:t>
      </w:r>
    </w:p>
    <w:p w:rsidR="00746723" w:rsidRDefault="004005F4">
      <w:r>
        <w:t>Emberek mondanak nekem olyan dolgokat, hogy „Eric, túl sokat beszélsz az átélésről, megtapasztalásról.” Hozom ezeket a szavakat a belső szobám</w:t>
      </w:r>
      <w:r w:rsidR="00274976">
        <w:t>ba, a fekete székemhez</w:t>
      </w:r>
      <w:r>
        <w:t>, felnézek az Úrra és azt mondom: „Istenem, már megint ezzel jönnek</w:t>
      </w:r>
      <w:r w:rsidR="00B92A5A">
        <w:t>,</w:t>
      </w:r>
      <w:r>
        <w:t xml:space="preserve"> és azt mondják, hogy</w:t>
      </w:r>
      <w:r w:rsidR="00B92A5A">
        <w:t xml:space="preserve"> nem élhetek megtapasztalások szerint</w:t>
      </w:r>
      <w:r>
        <w:t xml:space="preserve">.” Az Úr pedig mindig ugyanazt mondja, megcseréli a szavakat és azt mondja: „megtapasztalás nélkül nem is élsz.” Más szavakkal: nekem egy élő Jézus Krisztusra van szükségem, ahhoz, hogy éljem az életem. Ha Ő él, akkor igenis meg lehet hallani a hangját. Ha Ő él, akkor igenis meg lehet Őt látni! </w:t>
      </w:r>
      <w:r w:rsidR="00A41778">
        <w:t>Ha Ő él, akkor Ő igenis érzékel</w:t>
      </w:r>
      <w:r w:rsidR="00A869ED">
        <w:t>hető, érezhető! Figyeljetek rám!</w:t>
      </w:r>
      <w:r w:rsidR="00A41778">
        <w:t xml:space="preserve"> Isten a saját Szellemét adta neked! Az új élet, megadja neked az arra való képességet, hogy a szellemed összekapcsolódjon Isten Szellemével. Ez mind benne van a Bibliában! </w:t>
      </w:r>
      <w:r w:rsidR="006E319B">
        <w:t>V</w:t>
      </w:r>
      <w:r w:rsidR="00A41778">
        <w:t xml:space="preserve">an egy olyan szellemed, ami összeköttetésben áll Isten Szellemével. Ez a beléd </w:t>
      </w:r>
      <w:r w:rsidR="006E319B">
        <w:t xml:space="preserve">ültetett képesség az </w:t>
      </w:r>
      <w:proofErr w:type="spellStart"/>
      <w:r w:rsidR="006E319B">
        <w:t>az</w:t>
      </w:r>
      <w:proofErr w:type="spellEnd"/>
      <w:r w:rsidR="006E319B">
        <w:t xml:space="preserve"> eszköz,</w:t>
      </w:r>
      <w:r w:rsidR="00A869ED">
        <w:t xml:space="preserve"> ami által mostmár Isten kell</w:t>
      </w:r>
      <w:r w:rsidR="006E319B">
        <w:t xml:space="preserve">, hogy vezesse – irányítsa az életed! </w:t>
      </w:r>
      <w:r w:rsidR="00181A18">
        <w:t xml:space="preserve">Értitek ezt? Ha a füleddel próbálsz engem meghallani, meg tudod tenni. Ha viszont a szemeddel próbálnál engem meghallani, azt nem tudod megtenni. </w:t>
      </w:r>
      <w:r w:rsidR="00DD53D1">
        <w:t>Nem arra kaptad a képességet! Próbáld ki, mennyire tudnál valakit meghallani csupán a száddal</w:t>
      </w:r>
      <w:proofErr w:type="gramStart"/>
      <w:r w:rsidR="00DD53D1">
        <w:t>…?</w:t>
      </w:r>
      <w:proofErr w:type="gramEnd"/>
      <w:r w:rsidR="00DD53D1">
        <w:t xml:space="preserve"> Ez képtelenség és nincs is semmi értelme. Ugyanígy – Isten adott nekünk egy új képességet, ami által észlelhetjük, érzékelhetjük Őt. A probléma csak az, hogy a fizikai érzékszervünket annyira jól kifejlesztettük, szellemi érzékszerveinket azonban annyira elhanyagoltuk, hogy keverjük a kettőt. </w:t>
      </w:r>
      <w:r w:rsidR="00BE0989">
        <w:t xml:space="preserve">Ezért kell azt felismernünk, hogy időt tölteni Istennel kettesben az a hely, ahol megtanuljuk az észlelés – érzékelés szépségét, gyönyörűségét. </w:t>
      </w:r>
      <w:r w:rsidR="00421ED2">
        <w:t>Megtanulod a titkait a rejtekhelynek, a titkos helyen való tartózkodásnak. És ahogy Istenbe kerülsz, amikor Hozzá mész egyedül, megtanulod, milyen érzés Vele lenni. Elkezded Őt érzékelni. Nem tudod sokszor megkülönböztetni, hogy hallod Őt vagy látod, mert igazából egyik sem,</w:t>
      </w:r>
      <w:r w:rsidR="00FC0C57">
        <w:t xml:space="preserve"> csupán olyan szavakat használunk, amivel valahogy meg tudjuk fogalmazni, amikor azt mondjuk: „ezt láttam, ezt hallottam…” Nem is tudjuk más nyelvezettel elmagyarázni, mivel a SZELLEM az, ami képes látni, hallani és érzékelni egy bizonyos módon és ezt lehet fejleszteni, gyakorolni, amikor a Szellem által vagyunk vezetve. </w:t>
      </w:r>
      <w:r w:rsidR="005C3AED">
        <w:t xml:space="preserve">Azok Istennek fiai, akiket Isten Szelleme vezet! A Fiúság ebben az Igében fel van fedve számunkra, mert szükségünk van </w:t>
      </w:r>
      <w:proofErr w:type="gramStart"/>
      <w:r w:rsidR="005C3AED">
        <w:t>mindenek fölött</w:t>
      </w:r>
      <w:proofErr w:type="gramEnd"/>
      <w:r w:rsidR="005C3AED">
        <w:t xml:space="preserve"> arra, hogy fejlesszük magunkban azt a képességet, hogy az Ő személyét érzékelni tudjuk. </w:t>
      </w:r>
      <w:r w:rsidR="00B1781C">
        <w:t>Amikor az észlelésről beszélek, nem egy távlati dologra utalok. Ez az első definíciója, meghatározása. A második pedig annak képessége, hogy érezzük, érzékeljük</w:t>
      </w:r>
      <w:r w:rsidR="009478E6">
        <w:t xml:space="preserve"> Őt. Az új érzékelő képességed szerint</w:t>
      </w:r>
      <w:r w:rsidR="00B1781C">
        <w:t xml:space="preserve"> képes</w:t>
      </w:r>
      <w:r w:rsidR="009478E6">
        <w:t xml:space="preserve"> vagy</w:t>
      </w:r>
      <w:r w:rsidR="00B1781C">
        <w:t xml:space="preserve"> érzékelni Őt, ami egyfajta hallása és meglátása is. </w:t>
      </w:r>
      <w:r w:rsidR="00B52718">
        <w:t xml:space="preserve">Ezt </w:t>
      </w:r>
      <w:r w:rsidR="00A869ED">
        <w:t xml:space="preserve">az új „szellemi embert” </w:t>
      </w:r>
      <w:r w:rsidR="00B52718">
        <w:t>pedig nekünk kell fejlesztenünk</w:t>
      </w:r>
      <w:r w:rsidR="009478E6">
        <w:t>, ezt pedig csupán csendességben, amikor egyedül vagy Vele. Amikor senki más nem lát. Igen, fejlesztheted külső</w:t>
      </w:r>
      <w:r w:rsidR="00B91F08">
        <w:t xml:space="preserve">képpen is bizonyos szinten, de hadd illusztráljam egy példával. Vannak bizonyos dolgok, amiket a feleségemmel csak zárt ajtók mögött teszek. Épp így van ez Istennel is! </w:t>
      </w:r>
      <w:r w:rsidR="00911337">
        <w:t xml:space="preserve">Találkozhatsz Vele itt is ott is, de addig nem esel teherbe – nem leszel állapotos, amíg be nem zárod az ajtót. </w:t>
      </w:r>
      <w:r w:rsidR="00600C54">
        <w:t xml:space="preserve">Figyeltek rám? A publikus, nyilvános érintése az Úrnak kell, hogy privát – egyéni csókká alakuljon. Máskülönben az egész el fog halványulni. </w:t>
      </w:r>
      <w:r w:rsidR="00104094">
        <w:t xml:space="preserve">Figyeljetek! Mozgalmak léteznek, melyek csupán Isten RÉSZEIRE alapultak, de az élő kapcsolat Vele, az kimaradt. Hallottátok a mondást: „kézfogás által senki nem esik teherbe.” </w:t>
      </w:r>
      <w:r w:rsidR="00AA25DA">
        <w:t xml:space="preserve">Mit jelent ez? Nem élhetsz úgy Jézussal, hogy a belső szobád kihagyod. </w:t>
      </w:r>
      <w:r w:rsidR="00C34434">
        <w:t xml:space="preserve">Nem működik </w:t>
      </w:r>
      <w:proofErr w:type="spellStart"/>
      <w:r w:rsidR="00C34434">
        <w:t>enélkül</w:t>
      </w:r>
      <w:proofErr w:type="spellEnd"/>
      <w:r w:rsidR="00C34434">
        <w:t xml:space="preserve">. Be KELL zárnunk az ajtókat és egyedül kell lennünk Vele! És tudod mit? Senki nem esik úgy teherbe, hogy azt hajtogatja magának, hogy „terhes vagyok”. Mégis vannak olyan „megvallási mozgalmak” ahol minden identitásra vonatkozó Igét naponta megvallanak. Nem az identitás ellen vagyok, de amikor túlzásba </w:t>
      </w:r>
      <w:r w:rsidR="006F0AA1">
        <w:t xml:space="preserve">visszük, lecseréljük azt a titkos hellyel. Ami már pozícióról szól, az nem személyes. Az identitás akkor válik gonddá, amikor belenézel a tükörbe és megvallod, hogy terhes vagy, holott nem is jártál a belső szobádban, ahol teherbe eshettél volna. Te is találkoztál már olyan emberekkel, akik azt szajkózták, hogy nézz magadra és valld meg, hogy ez vagy és valld meg, hogy az vagy! Nem, nem, nem! Én nem azt akarom tudni, hogy ÉN ki vagyok, hanem ŐT akarom megismerni! </w:t>
      </w:r>
      <w:r w:rsidR="0089446B">
        <w:t xml:space="preserve">ŐT akarom meglátni! Őt akarom érzékelni! Akarom, hogy teljesen elvakítson a valósága! Legalább annyira, hogy képes legyek azt </w:t>
      </w:r>
      <w:proofErr w:type="gramStart"/>
      <w:r w:rsidR="0089446B">
        <w:lastRenderedPageBreak/>
        <w:t>mondani</w:t>
      </w:r>
      <w:proofErr w:type="gramEnd"/>
      <w:r w:rsidR="0089446B">
        <w:t xml:space="preserve"> amit Pál – élek többé nem én, sem nem a régi Pál, sem az új Pál, hanem él bennem a KRISZTUS! Az igaz </w:t>
      </w:r>
      <w:r w:rsidR="00E72EA4">
        <w:t>K</w:t>
      </w:r>
      <w:r w:rsidR="0089446B">
        <w:t xml:space="preserve">risztusi identitás így néz ki: JÉZUSRA NÉZEL! </w:t>
      </w:r>
      <w:r w:rsidR="00E72EA4">
        <w:t>A Krisztusi identitás soha nem rád néz. A Krisztusi identitás az, amikor a Fiú</w:t>
      </w:r>
      <w:r w:rsidR="00000CC6">
        <w:t xml:space="preserve"> </w:t>
      </w:r>
      <w:r w:rsidR="00E72EA4">
        <w:t xml:space="preserve">elvakít. </w:t>
      </w:r>
      <w:r w:rsidR="00254A2E">
        <w:t xml:space="preserve">Hallottatok már arról a könyvről, aminek a címe: „Mit várjunk el, amikor elvárásaink vannak?” </w:t>
      </w:r>
      <w:r w:rsidR="00CC1EB2">
        <w:t xml:space="preserve">Amikor megszületetett első fiúnk, feleségem vette nekem ezt a 600 oldalas és kilós könyvet, és azt mondta: jó lenne, ha olvasnál ebből… </w:t>
      </w:r>
      <w:r w:rsidR="00E0199F">
        <w:t xml:space="preserve">Elolvashatod, hogy mit várhatsz el, amikor elvárásaid vannak és be is magolhatod, kívülről fújhatod, mégsem fog ez téged teherbe ejteni! Össze is </w:t>
      </w:r>
      <w:proofErr w:type="spellStart"/>
      <w:r w:rsidR="00E0199F">
        <w:t>turmixolhatod</w:t>
      </w:r>
      <w:proofErr w:type="spellEnd"/>
      <w:r w:rsidR="00E0199F">
        <w:t xml:space="preserve"> és megeheted, mégsem fog téged teherbe ejteni, mert azok csupán csak szavak! Olyan sokan vették ezt a Bibliát és úgy gondolták, ha </w:t>
      </w:r>
      <w:proofErr w:type="gramStart"/>
      <w:r w:rsidR="00E0199F">
        <w:t>megtanulják</w:t>
      </w:r>
      <w:proofErr w:type="gramEnd"/>
      <w:r w:rsidR="00E0199F">
        <w:t xml:space="preserve"> kívülről és tudják fejből idézni, az majd teherbe ejti őket. Nem cserélheted fel az ÉLŐ JÉZUS KRISZTUST egy könyvre. Ő </w:t>
      </w:r>
      <w:r w:rsidR="00DA3E4E">
        <w:t>kellene, hogy a könyvön keresztül jöjjön! A Szentírás az a szívószál, amin keresztül iszod Isten Szavát! Különbség van! A</w:t>
      </w:r>
      <w:r w:rsidR="00374487">
        <w:t>z elméd</w:t>
      </w:r>
      <w:r w:rsidR="00DA3E4E">
        <w:t xml:space="preserve"> súly</w:t>
      </w:r>
      <w:r w:rsidR="00374487">
        <w:t>a</w:t>
      </w:r>
      <w:r w:rsidR="00DA3E4E">
        <w:t xml:space="preserve"> nem fogja ezt a könyvet széttörni és kinyitni neked! </w:t>
      </w:r>
      <w:r w:rsidR="00374487">
        <w:t xml:space="preserve">Soha nem történik ez meg emberi elme, mentalitás, gondolkodásmód, kommentárok – hozzászólások vagy fejtegetések által. Azok soha nem nyitják meg ezt a könyvet számodra úgy, hogy meghallhasd </w:t>
      </w:r>
      <w:proofErr w:type="gramStart"/>
      <w:r w:rsidR="00374487">
        <w:t>Isten élő</w:t>
      </w:r>
      <w:proofErr w:type="gramEnd"/>
      <w:r w:rsidR="00374487">
        <w:t xml:space="preserve"> hangját. Nem fog megtörténni. Azonban, </w:t>
      </w:r>
      <w:r w:rsidR="004C4869">
        <w:t xml:space="preserve">jelenlétének súlya elég nehéz ahhoz, hogy a Szentírásnak mintegy külső héját megtörje, hogy kijöhessen abból az Élő Szó és életté váljon számodra! </w:t>
      </w:r>
      <w:r w:rsidR="009E64F0">
        <w:t xml:space="preserve">Szükségünk van Isten jelenlétére ahhoz, hogy ez a könyv életre keljen. </w:t>
      </w:r>
      <w:r w:rsidR="00746723">
        <w:t xml:space="preserve">Ahogy egy csomó ember körbejár szakácskönyvvel, étel-receptekről beszélgetnek, megmutatják egymásnak az ételek fotóit. Különböző ételkülönlegességek, előételek fotóit. Hé, láttad az új receptem? Adtam hozzá egy kis vajat… és így élnek – csak receptekről beszélgetnek. De az étel „jelenléte” fogja azt a receptet ízletes élelemmé </w:t>
      </w:r>
      <w:proofErr w:type="gramStart"/>
      <w:r w:rsidR="00746723">
        <w:t>változtatni</w:t>
      </w:r>
      <w:proofErr w:type="gramEnd"/>
      <w:r w:rsidR="00746723">
        <w:t xml:space="preserve"> amit megehetsz. </w:t>
      </w:r>
      <w:r w:rsidR="00830F11">
        <w:t>Hogy befogadhasd ŐT! Senki nem esik teherbe puszta odaszánás által. Ha így lenne, a feleségem már akkor teherbe esett volna, amikor gyűrűt húztam az ujjára. De ez nem így működik! Ahhoz kell, hogy intim, bensőséges „átélésed – megtapasztalásod” legyen</w:t>
      </w:r>
      <w:r w:rsidR="00A64708">
        <w:t xml:space="preserve"> az illetővel. Ugyanígy, vannak emberek, akik úgy gondolják – ők nagyon odaszántak, mert azt mondták: „innentől kezdve mindenben engedelmeskedek Istennek.” Figyelj! A vallás sem tud megváltani, úgy ahogy az odaszánás sem. </w:t>
      </w:r>
      <w:r w:rsidR="002E0974">
        <w:t xml:space="preserve">Csakis az élő Krisztus, akit meg kell ismerni és meg kell tapasztalni! </w:t>
      </w:r>
    </w:p>
    <w:sectPr w:rsidR="00746723" w:rsidSect="00A1530F">
      <w:headerReference w:type="default" r:id="rId6"/>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597" w:rsidRDefault="00C07597" w:rsidP="00A1530F">
      <w:pPr>
        <w:spacing w:after="0" w:line="240" w:lineRule="auto"/>
      </w:pPr>
      <w:r>
        <w:separator/>
      </w:r>
    </w:p>
  </w:endnote>
  <w:endnote w:type="continuationSeparator" w:id="0">
    <w:p w:rsidR="00C07597" w:rsidRDefault="00C07597" w:rsidP="00A153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597" w:rsidRDefault="00C07597" w:rsidP="00A1530F">
      <w:pPr>
        <w:spacing w:after="0" w:line="240" w:lineRule="auto"/>
      </w:pPr>
      <w:r>
        <w:separator/>
      </w:r>
    </w:p>
  </w:footnote>
  <w:footnote w:type="continuationSeparator" w:id="0">
    <w:p w:rsidR="00C07597" w:rsidRDefault="00C07597" w:rsidP="00A153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77782"/>
      <w:docPartObj>
        <w:docPartGallery w:val="Page Numbers (Top of Page)"/>
        <w:docPartUnique/>
      </w:docPartObj>
    </w:sdtPr>
    <w:sdtContent>
      <w:p w:rsidR="00374487" w:rsidRDefault="00374487">
        <w:pPr>
          <w:pStyle w:val="lfej"/>
          <w:jc w:val="right"/>
        </w:pPr>
        <w:fldSimple w:instr=" PAGE   \* MERGEFORMAT ">
          <w:r w:rsidR="002E0974">
            <w:rPr>
              <w:noProof/>
            </w:rPr>
            <w:t>2</w:t>
          </w:r>
        </w:fldSimple>
      </w:p>
    </w:sdtContent>
  </w:sdt>
  <w:p w:rsidR="00374487" w:rsidRDefault="00374487">
    <w:pPr>
      <w:pStyle w:val="lfej"/>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60CDB"/>
    <w:rsid w:val="00000CC6"/>
    <w:rsid w:val="000059C6"/>
    <w:rsid w:val="0001238A"/>
    <w:rsid w:val="00026A92"/>
    <w:rsid w:val="00044375"/>
    <w:rsid w:val="00072036"/>
    <w:rsid w:val="000B6A18"/>
    <w:rsid w:val="000C1ADA"/>
    <w:rsid w:val="000D2282"/>
    <w:rsid w:val="00104094"/>
    <w:rsid w:val="001230DB"/>
    <w:rsid w:val="00125A5B"/>
    <w:rsid w:val="0014359C"/>
    <w:rsid w:val="00173F0D"/>
    <w:rsid w:val="00181A18"/>
    <w:rsid w:val="00186A29"/>
    <w:rsid w:val="001A3D82"/>
    <w:rsid w:val="001C244C"/>
    <w:rsid w:val="001D7AA1"/>
    <w:rsid w:val="001E2748"/>
    <w:rsid w:val="001E3128"/>
    <w:rsid w:val="001E481F"/>
    <w:rsid w:val="001E4E10"/>
    <w:rsid w:val="001F2551"/>
    <w:rsid w:val="00204458"/>
    <w:rsid w:val="0023531F"/>
    <w:rsid w:val="00236C85"/>
    <w:rsid w:val="00254A2E"/>
    <w:rsid w:val="00274976"/>
    <w:rsid w:val="00281C81"/>
    <w:rsid w:val="002B3F4C"/>
    <w:rsid w:val="002C3094"/>
    <w:rsid w:val="002D7BC5"/>
    <w:rsid w:val="002E0974"/>
    <w:rsid w:val="002E70F8"/>
    <w:rsid w:val="00332441"/>
    <w:rsid w:val="00333870"/>
    <w:rsid w:val="00374487"/>
    <w:rsid w:val="00376FF4"/>
    <w:rsid w:val="003872A9"/>
    <w:rsid w:val="003C2390"/>
    <w:rsid w:val="003C44C1"/>
    <w:rsid w:val="003C7030"/>
    <w:rsid w:val="003D5609"/>
    <w:rsid w:val="003E4294"/>
    <w:rsid w:val="003F3529"/>
    <w:rsid w:val="004005F4"/>
    <w:rsid w:val="004056CC"/>
    <w:rsid w:val="00421ED2"/>
    <w:rsid w:val="004239D0"/>
    <w:rsid w:val="004251EB"/>
    <w:rsid w:val="00443516"/>
    <w:rsid w:val="00496DAC"/>
    <w:rsid w:val="004B07B0"/>
    <w:rsid w:val="004C4869"/>
    <w:rsid w:val="004C6C47"/>
    <w:rsid w:val="004D7F54"/>
    <w:rsid w:val="00520610"/>
    <w:rsid w:val="00524732"/>
    <w:rsid w:val="00581C6C"/>
    <w:rsid w:val="005C3AED"/>
    <w:rsid w:val="005E090B"/>
    <w:rsid w:val="00600C54"/>
    <w:rsid w:val="00601274"/>
    <w:rsid w:val="006039EE"/>
    <w:rsid w:val="006460F3"/>
    <w:rsid w:val="00670E2A"/>
    <w:rsid w:val="00695AE3"/>
    <w:rsid w:val="006A4DC2"/>
    <w:rsid w:val="006B3DB7"/>
    <w:rsid w:val="006E319B"/>
    <w:rsid w:val="006F0AA1"/>
    <w:rsid w:val="007451B3"/>
    <w:rsid w:val="00746723"/>
    <w:rsid w:val="00757FDE"/>
    <w:rsid w:val="00771E35"/>
    <w:rsid w:val="00792269"/>
    <w:rsid w:val="007A325B"/>
    <w:rsid w:val="007C5849"/>
    <w:rsid w:val="007F269D"/>
    <w:rsid w:val="0080220E"/>
    <w:rsid w:val="00820080"/>
    <w:rsid w:val="008207D6"/>
    <w:rsid w:val="0082320D"/>
    <w:rsid w:val="00830F11"/>
    <w:rsid w:val="00845724"/>
    <w:rsid w:val="0089446B"/>
    <w:rsid w:val="00894C88"/>
    <w:rsid w:val="008A4EE4"/>
    <w:rsid w:val="008B1ADD"/>
    <w:rsid w:val="008E139C"/>
    <w:rsid w:val="008E5D72"/>
    <w:rsid w:val="008F1743"/>
    <w:rsid w:val="00911337"/>
    <w:rsid w:val="00915413"/>
    <w:rsid w:val="00935D68"/>
    <w:rsid w:val="0094606A"/>
    <w:rsid w:val="009478E6"/>
    <w:rsid w:val="009802C7"/>
    <w:rsid w:val="00987073"/>
    <w:rsid w:val="00991917"/>
    <w:rsid w:val="00994299"/>
    <w:rsid w:val="009C42C8"/>
    <w:rsid w:val="009D6F97"/>
    <w:rsid w:val="009D7DC0"/>
    <w:rsid w:val="009E64F0"/>
    <w:rsid w:val="009E7E96"/>
    <w:rsid w:val="009F1E5A"/>
    <w:rsid w:val="00A1197D"/>
    <w:rsid w:val="00A137A6"/>
    <w:rsid w:val="00A1530F"/>
    <w:rsid w:val="00A41778"/>
    <w:rsid w:val="00A42B42"/>
    <w:rsid w:val="00A461B3"/>
    <w:rsid w:val="00A51A50"/>
    <w:rsid w:val="00A64708"/>
    <w:rsid w:val="00A77F0F"/>
    <w:rsid w:val="00A845B1"/>
    <w:rsid w:val="00A869ED"/>
    <w:rsid w:val="00AA04A7"/>
    <w:rsid w:val="00AA25DA"/>
    <w:rsid w:val="00AB3A57"/>
    <w:rsid w:val="00AB4E98"/>
    <w:rsid w:val="00AD09C5"/>
    <w:rsid w:val="00AF1A91"/>
    <w:rsid w:val="00B034A8"/>
    <w:rsid w:val="00B1781C"/>
    <w:rsid w:val="00B2197F"/>
    <w:rsid w:val="00B52718"/>
    <w:rsid w:val="00B6037D"/>
    <w:rsid w:val="00B63D57"/>
    <w:rsid w:val="00B64C04"/>
    <w:rsid w:val="00B65DA1"/>
    <w:rsid w:val="00B72AFD"/>
    <w:rsid w:val="00B736A4"/>
    <w:rsid w:val="00B91F08"/>
    <w:rsid w:val="00B92A5A"/>
    <w:rsid w:val="00BA07F6"/>
    <w:rsid w:val="00BA4AAF"/>
    <w:rsid w:val="00BB3E2C"/>
    <w:rsid w:val="00BD0111"/>
    <w:rsid w:val="00BE0989"/>
    <w:rsid w:val="00BF5668"/>
    <w:rsid w:val="00C07597"/>
    <w:rsid w:val="00C164EC"/>
    <w:rsid w:val="00C16574"/>
    <w:rsid w:val="00C211FB"/>
    <w:rsid w:val="00C34434"/>
    <w:rsid w:val="00C60CDB"/>
    <w:rsid w:val="00C72A9A"/>
    <w:rsid w:val="00C97F0F"/>
    <w:rsid w:val="00CC1EB2"/>
    <w:rsid w:val="00CE55ED"/>
    <w:rsid w:val="00D3624D"/>
    <w:rsid w:val="00D50C16"/>
    <w:rsid w:val="00D50D04"/>
    <w:rsid w:val="00D74F5C"/>
    <w:rsid w:val="00D7717D"/>
    <w:rsid w:val="00DA3E4E"/>
    <w:rsid w:val="00DA4FFC"/>
    <w:rsid w:val="00DB0D42"/>
    <w:rsid w:val="00DB2AC2"/>
    <w:rsid w:val="00DC0E25"/>
    <w:rsid w:val="00DC0E7A"/>
    <w:rsid w:val="00DD53D1"/>
    <w:rsid w:val="00DD6033"/>
    <w:rsid w:val="00DD7F30"/>
    <w:rsid w:val="00DE3FBC"/>
    <w:rsid w:val="00DE73C2"/>
    <w:rsid w:val="00DF100B"/>
    <w:rsid w:val="00DF4601"/>
    <w:rsid w:val="00E0199F"/>
    <w:rsid w:val="00E20232"/>
    <w:rsid w:val="00E26186"/>
    <w:rsid w:val="00E5617A"/>
    <w:rsid w:val="00E72EA4"/>
    <w:rsid w:val="00EA1442"/>
    <w:rsid w:val="00EA7A39"/>
    <w:rsid w:val="00EC3B9D"/>
    <w:rsid w:val="00ED0A6B"/>
    <w:rsid w:val="00F01847"/>
    <w:rsid w:val="00F0694C"/>
    <w:rsid w:val="00F11708"/>
    <w:rsid w:val="00F61ABD"/>
    <w:rsid w:val="00F877DB"/>
    <w:rsid w:val="00FA13E7"/>
    <w:rsid w:val="00FB1407"/>
    <w:rsid w:val="00FB17AB"/>
    <w:rsid w:val="00FB424E"/>
    <w:rsid w:val="00FC0A00"/>
    <w:rsid w:val="00FC0C57"/>
    <w:rsid w:val="00FD07E2"/>
    <w:rsid w:val="00FE1AD1"/>
    <w:rsid w:val="00FE49D5"/>
    <w:rsid w:val="00FF000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36C85"/>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1530F"/>
    <w:pPr>
      <w:tabs>
        <w:tab w:val="center" w:pos="4536"/>
        <w:tab w:val="right" w:pos="9072"/>
      </w:tabs>
      <w:spacing w:after="0" w:line="240" w:lineRule="auto"/>
    </w:pPr>
  </w:style>
  <w:style w:type="character" w:customStyle="1" w:styleId="lfejChar">
    <w:name w:val="Élőfej Char"/>
    <w:basedOn w:val="Bekezdsalapbettpusa"/>
    <w:link w:val="lfej"/>
    <w:uiPriority w:val="99"/>
    <w:rsid w:val="00A1530F"/>
  </w:style>
  <w:style w:type="paragraph" w:styleId="llb">
    <w:name w:val="footer"/>
    <w:basedOn w:val="Norml"/>
    <w:link w:val="llbChar"/>
    <w:uiPriority w:val="99"/>
    <w:semiHidden/>
    <w:unhideWhenUsed/>
    <w:rsid w:val="00A1530F"/>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A153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2</Pages>
  <Words>887</Words>
  <Characters>6126</Characters>
  <Application>Microsoft Office Word</Application>
  <DocSecurity>0</DocSecurity>
  <Lines>51</Lines>
  <Paragraphs>13</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2018-08-14T07:56:00Z</dcterms:created>
  <dcterms:modified xsi:type="dcterms:W3CDTF">2018-08-14T15:01:00Z</dcterms:modified>
</cp:coreProperties>
</file>